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B8" w:rsidRPr="00915B0A" w:rsidRDefault="00A007B8" w:rsidP="00A007B8">
      <w:pPr>
        <w:spacing w:line="360" w:lineRule="auto"/>
        <w:ind w:firstLine="435"/>
        <w:jc w:val="center"/>
        <w:rPr>
          <w:rFonts w:ascii="宋体" w:hAnsi="宋体" w:hint="eastAsia"/>
          <w:b/>
          <w:bCs/>
          <w:sz w:val="44"/>
        </w:rPr>
      </w:pPr>
      <w:r w:rsidRPr="00915B0A">
        <w:rPr>
          <w:rFonts w:ascii="宋体" w:hAnsi="宋体" w:hint="eastAsia"/>
          <w:b/>
          <w:bCs/>
          <w:sz w:val="44"/>
        </w:rPr>
        <w:t>下沙高教园区校际选修课一览表</w:t>
      </w:r>
    </w:p>
    <w:p w:rsidR="00A007B8" w:rsidRPr="00BE69CD" w:rsidRDefault="00A007B8" w:rsidP="00A007B8">
      <w:pPr>
        <w:jc w:val="center"/>
        <w:rPr>
          <w:rFonts w:ascii="宋体" w:hAnsi="宋体" w:hint="eastAsia"/>
          <w:sz w:val="30"/>
        </w:rPr>
      </w:pPr>
      <w:r w:rsidRPr="00915B0A">
        <w:rPr>
          <w:rFonts w:ascii="宋体" w:hAnsi="宋体" w:hint="eastAsia"/>
          <w:sz w:val="30"/>
        </w:rPr>
        <w:t>(</w:t>
      </w:r>
      <w:r>
        <w:rPr>
          <w:rFonts w:ascii="宋体" w:hAnsi="宋体" w:hint="eastAsia"/>
          <w:sz w:val="30"/>
        </w:rPr>
        <w:t>2015-2016</w:t>
      </w:r>
      <w:r w:rsidRPr="00915B0A">
        <w:rPr>
          <w:rFonts w:ascii="宋体" w:hAnsi="宋体" w:hint="eastAsia"/>
          <w:sz w:val="30"/>
        </w:rPr>
        <w:t>学年第</w:t>
      </w:r>
      <w:r>
        <w:rPr>
          <w:rFonts w:ascii="宋体" w:hAnsi="宋体" w:hint="eastAsia"/>
          <w:sz w:val="30"/>
        </w:rPr>
        <w:t>二</w:t>
      </w:r>
      <w:r w:rsidRPr="00915B0A">
        <w:rPr>
          <w:rFonts w:ascii="宋体" w:hAnsi="宋体" w:hint="eastAsia"/>
          <w:sz w:val="30"/>
        </w:rPr>
        <w:t>学期)</w:t>
      </w:r>
    </w:p>
    <w:tbl>
      <w:tblPr>
        <w:tblpPr w:leftFromText="180" w:rightFromText="180" w:vertAnchor="text" w:horzAnchor="margin" w:tblpXSpec="center" w:tblpY="929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281"/>
        <w:gridCol w:w="1038"/>
        <w:gridCol w:w="1188"/>
        <w:gridCol w:w="1624"/>
        <w:gridCol w:w="1521"/>
      </w:tblGrid>
      <w:tr w:rsidR="00A007B8" w:rsidTr="00703E79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668" w:type="dxa"/>
            <w:vAlign w:val="center"/>
          </w:tcPr>
          <w:p w:rsidR="00A007B8" w:rsidRDefault="00A007B8" w:rsidP="00703E79">
            <w:pPr>
              <w:jc w:val="center"/>
              <w:rPr>
                <w:rFonts w:ascii="楷体_GB2312" w:eastAsia="楷体_GB2312" w:hAnsi="宋体" w:hint="eastAsia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学  校</w:t>
            </w:r>
          </w:p>
        </w:tc>
        <w:tc>
          <w:tcPr>
            <w:tcW w:w="3281" w:type="dxa"/>
            <w:vAlign w:val="center"/>
          </w:tcPr>
          <w:p w:rsidR="00A007B8" w:rsidRDefault="00A007B8" w:rsidP="00703E79">
            <w:pPr>
              <w:jc w:val="center"/>
              <w:rPr>
                <w:rFonts w:ascii="楷体_GB2312" w:eastAsia="楷体_GB2312" w:hAnsi="宋体" w:hint="eastAsia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课   程</w:t>
            </w:r>
          </w:p>
          <w:p w:rsidR="00A007B8" w:rsidRDefault="00A007B8" w:rsidP="00703E79">
            <w:pPr>
              <w:jc w:val="center"/>
              <w:rPr>
                <w:rFonts w:ascii="楷体_GB2312" w:eastAsia="楷体_GB2312" w:hAnsi="宋体" w:hint="eastAsia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(英文名)</w:t>
            </w:r>
          </w:p>
        </w:tc>
        <w:tc>
          <w:tcPr>
            <w:tcW w:w="1038" w:type="dxa"/>
          </w:tcPr>
          <w:p w:rsidR="00A007B8" w:rsidRDefault="00A007B8" w:rsidP="00703E79">
            <w:pPr>
              <w:jc w:val="center"/>
              <w:rPr>
                <w:rFonts w:ascii="楷体_GB2312" w:eastAsia="楷体_GB2312" w:hAnsi="宋体" w:hint="eastAsia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限报  人数</w:t>
            </w:r>
          </w:p>
        </w:tc>
        <w:tc>
          <w:tcPr>
            <w:tcW w:w="1188" w:type="dxa"/>
            <w:vAlign w:val="center"/>
          </w:tcPr>
          <w:p w:rsidR="00A007B8" w:rsidRDefault="00A007B8" w:rsidP="00703E79">
            <w:pPr>
              <w:jc w:val="center"/>
              <w:rPr>
                <w:rFonts w:ascii="楷体_GB2312" w:eastAsia="楷体_GB2312" w:hAnsi="宋体" w:hint="eastAsia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任课</w:t>
            </w:r>
          </w:p>
          <w:p w:rsidR="00A007B8" w:rsidRDefault="00A007B8" w:rsidP="00703E79">
            <w:pPr>
              <w:jc w:val="center"/>
              <w:rPr>
                <w:rFonts w:ascii="楷体_GB2312" w:eastAsia="楷体_GB2312" w:hAnsi="宋体" w:hint="eastAsia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教师</w:t>
            </w:r>
          </w:p>
        </w:tc>
        <w:tc>
          <w:tcPr>
            <w:tcW w:w="1624" w:type="dxa"/>
            <w:vAlign w:val="center"/>
          </w:tcPr>
          <w:p w:rsidR="00A007B8" w:rsidRDefault="00A007B8" w:rsidP="00703E79">
            <w:pPr>
              <w:jc w:val="center"/>
              <w:rPr>
                <w:rFonts w:ascii="楷体_GB2312" w:eastAsia="楷体_GB2312" w:hAnsi="宋体" w:hint="eastAsia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上课</w:t>
            </w:r>
          </w:p>
          <w:p w:rsidR="00A007B8" w:rsidRDefault="00A007B8" w:rsidP="00703E79">
            <w:pPr>
              <w:jc w:val="center"/>
              <w:rPr>
                <w:rFonts w:ascii="楷体_GB2312" w:eastAsia="楷体_GB2312" w:hAnsi="宋体" w:hint="eastAsia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时间</w:t>
            </w:r>
          </w:p>
        </w:tc>
        <w:tc>
          <w:tcPr>
            <w:tcW w:w="1521" w:type="dxa"/>
            <w:vAlign w:val="center"/>
          </w:tcPr>
          <w:p w:rsidR="00A007B8" w:rsidRDefault="00A007B8" w:rsidP="00703E79">
            <w:pPr>
              <w:jc w:val="center"/>
              <w:rPr>
                <w:rFonts w:ascii="楷体_GB2312" w:eastAsia="楷体_GB2312" w:hAnsi="宋体" w:hint="eastAsia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</w:rPr>
              <w:t>上课地点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浙江财经大学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ERP软件应用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Application of ERP software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齐峰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周四晚18:30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E305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浙江财经大学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证券投资学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security investment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刘建和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周四晚18:30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第一教学楼A403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浙江警官职业学院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犯罪案例分析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 xml:space="preserve"> Criminal case analysis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陈鹏忠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A405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905"/>
        </w:trPr>
        <w:tc>
          <w:tcPr>
            <w:tcW w:w="1668" w:type="dxa"/>
            <w:vMerge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车辆驾驶技术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Vehicle driving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汽车驾驶培训中心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周六早8:00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浙警院车辆</w:t>
            </w:r>
            <w:proofErr w:type="gramEnd"/>
            <w:r w:rsidRPr="0086508D">
              <w:rPr>
                <w:rFonts w:ascii="宋体" w:hAnsi="宋体" w:hint="eastAsia"/>
                <w:szCs w:val="21"/>
              </w:rPr>
              <w:t>驾驶培训中心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浙江金融职业学院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autoSpaceDN w:val="0"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Java语言程序设计</w:t>
            </w:r>
          </w:p>
          <w:p w:rsidR="00A007B8" w:rsidRPr="0086508D" w:rsidRDefault="00A007B8" w:rsidP="00703E79">
            <w:pPr>
              <w:autoSpaceDN w:val="0"/>
              <w:spacing w:line="276" w:lineRule="auto"/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 xml:space="preserve">Java </w:t>
            </w:r>
            <w:r w:rsidRPr="0086508D">
              <w:rPr>
                <w:rFonts w:ascii="宋体" w:hAnsi="宋体" w:hint="eastAsia"/>
                <w:szCs w:val="21"/>
              </w:rPr>
              <w:t>L</w:t>
            </w:r>
            <w:r w:rsidRPr="0086508D">
              <w:rPr>
                <w:rFonts w:ascii="宋体" w:hAnsi="宋体"/>
                <w:szCs w:val="21"/>
              </w:rPr>
              <w:t xml:space="preserve">anguage </w:t>
            </w:r>
            <w:r w:rsidRPr="0086508D">
              <w:rPr>
                <w:rFonts w:ascii="宋体" w:hAnsi="宋体" w:hint="eastAsia"/>
                <w:szCs w:val="21"/>
              </w:rPr>
              <w:t>P</w:t>
            </w:r>
            <w:r w:rsidRPr="0086508D">
              <w:rPr>
                <w:rFonts w:ascii="宋体" w:hAnsi="宋体"/>
                <w:szCs w:val="21"/>
              </w:rPr>
              <w:t xml:space="preserve">rogram </w:t>
            </w:r>
            <w:r w:rsidRPr="0086508D">
              <w:rPr>
                <w:rFonts w:ascii="宋体" w:hAnsi="宋体" w:hint="eastAsia"/>
                <w:szCs w:val="21"/>
              </w:rPr>
              <w:t>D</w:t>
            </w:r>
            <w:r w:rsidRPr="0086508D">
              <w:rPr>
                <w:rFonts w:ascii="宋体" w:hAnsi="宋体"/>
                <w:szCs w:val="21"/>
              </w:rPr>
              <w:t>esign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史</w:t>
            </w:r>
            <w:proofErr w:type="gramStart"/>
            <w:r w:rsidRPr="0086508D">
              <w:rPr>
                <w:rFonts w:ascii="宋体" w:hAnsi="宋体" w:hint="eastAsia"/>
                <w:szCs w:val="21"/>
              </w:rPr>
              <w:t>浩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 18:30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金通教学楼407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014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杭州电子科技大学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世界民族音乐文化</w:t>
            </w:r>
            <w:r w:rsidRPr="0086508D"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W</w:t>
            </w:r>
            <w:r w:rsidRPr="0086508D">
              <w:rPr>
                <w:rFonts w:ascii="宋体" w:hAnsi="宋体"/>
                <w:bCs/>
                <w:szCs w:val="21"/>
              </w:rPr>
              <w:t>orld</w:t>
            </w:r>
            <w:r w:rsidRPr="0086508D">
              <w:rPr>
                <w:rFonts w:ascii="宋体" w:hAnsi="宋体" w:hint="eastAsia"/>
                <w:bCs/>
                <w:szCs w:val="21"/>
              </w:rPr>
              <w:t xml:space="preserve"> W</w:t>
            </w:r>
            <w:r w:rsidRPr="0086508D">
              <w:rPr>
                <w:rFonts w:ascii="宋体" w:hAnsi="宋体"/>
                <w:bCs/>
                <w:szCs w:val="21"/>
              </w:rPr>
              <w:t>ide</w:t>
            </w:r>
            <w:r w:rsidRPr="0086508D">
              <w:rPr>
                <w:rFonts w:ascii="宋体" w:hAnsi="宋体" w:hint="eastAsia"/>
                <w:bCs/>
                <w:szCs w:val="21"/>
              </w:rPr>
              <w:t xml:space="preserve"> N</w:t>
            </w:r>
            <w:r w:rsidRPr="0086508D">
              <w:rPr>
                <w:rFonts w:ascii="宋体" w:hAnsi="宋体"/>
                <w:bCs/>
                <w:szCs w:val="21"/>
              </w:rPr>
              <w:t>ational</w:t>
            </w:r>
            <w:r w:rsidRPr="0086508D">
              <w:rPr>
                <w:rFonts w:ascii="宋体" w:hAnsi="宋体" w:hint="eastAsia"/>
                <w:bCs/>
                <w:szCs w:val="21"/>
              </w:rPr>
              <w:t xml:space="preserve"> M</w:t>
            </w:r>
            <w:r w:rsidRPr="0086508D">
              <w:rPr>
                <w:rFonts w:ascii="宋体" w:hAnsi="宋体"/>
                <w:bCs/>
                <w:szCs w:val="21"/>
              </w:rPr>
              <w:t xml:space="preserve">usical </w:t>
            </w:r>
            <w:r w:rsidRPr="0086508D">
              <w:rPr>
                <w:rFonts w:ascii="宋体" w:hAnsi="宋体" w:hint="eastAsia"/>
                <w:bCs/>
                <w:szCs w:val="21"/>
              </w:rPr>
              <w:t>C</w:t>
            </w:r>
            <w:r w:rsidRPr="0086508D">
              <w:rPr>
                <w:rFonts w:ascii="宋体" w:hAnsi="宋体"/>
                <w:bCs/>
                <w:szCs w:val="21"/>
              </w:rPr>
              <w:t>ulture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吕</w:t>
            </w:r>
            <w:proofErr w:type="gramEnd"/>
            <w:r w:rsidRPr="0086508D">
              <w:rPr>
                <w:rFonts w:ascii="宋体" w:hAnsi="宋体" w:hint="eastAsia"/>
                <w:szCs w:val="21"/>
              </w:rPr>
              <w:t>东方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第3教研楼105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杭州电子科技大学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现代礼仪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Modern Etiquette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赵蓉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第12教研楼102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杭州电子科技大学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数学实验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Mathematics Experiment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张智丰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/梅红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第6教研楼南402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杭州电子科技大学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世界文化艺术之旅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The cultural art of world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吕</w:t>
            </w:r>
            <w:proofErr w:type="gramEnd"/>
            <w:r w:rsidRPr="0086508D">
              <w:rPr>
                <w:rFonts w:ascii="宋体" w:hAnsi="宋体" w:hint="eastAsia"/>
                <w:szCs w:val="21"/>
              </w:rPr>
              <w:t>东方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周四晚18：00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第3教研楼105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浙江水利水电学院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企业管理学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Enterprise management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刘庆生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周三晚18：00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实中302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浙江水利水电学院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潜能成功学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UNLIMITED POWER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刘庆生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</w:t>
            </w:r>
            <w:r w:rsidRPr="0086508D">
              <w:rPr>
                <w:rFonts w:ascii="宋体" w:hAnsi="宋体" w:hint="eastAsia"/>
                <w:bCs/>
                <w:szCs w:val="21"/>
              </w:rPr>
              <w:t>四晚</w:t>
            </w:r>
            <w:r>
              <w:rPr>
                <w:rFonts w:ascii="宋体" w:hAnsi="宋体" w:hint="eastAsia"/>
                <w:bCs/>
                <w:szCs w:val="21"/>
              </w:rPr>
              <w:t>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实中302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浙江水利水电学院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玉石鉴赏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Jade Appreciation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陈斌、吴红梅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周</w:t>
            </w:r>
            <w:r w:rsidRPr="0086508D">
              <w:rPr>
                <w:rFonts w:ascii="宋体" w:hAnsi="宋体" w:hint="eastAsia"/>
                <w:bCs/>
                <w:szCs w:val="21"/>
              </w:rPr>
              <w:t>三晚</w:t>
            </w:r>
            <w:r>
              <w:rPr>
                <w:rFonts w:ascii="宋体" w:hAnsi="宋体" w:hint="eastAsia"/>
                <w:bCs/>
                <w:szCs w:val="21"/>
              </w:rPr>
              <w:t>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实中102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145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lastRenderedPageBreak/>
              <w:t>中国计量学院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ISO9000质量管理体系认证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cs="宋体" w:hint="eastAsia"/>
                <w:i/>
                <w:iCs/>
                <w:szCs w:val="21"/>
              </w:rPr>
              <w:t>ISO9001 Quality Management System Certification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张月义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周三</w:t>
            </w:r>
            <w:r w:rsidRPr="0086508D">
              <w:rPr>
                <w:rFonts w:ascii="宋体" w:hAnsi="宋体" w:hint="eastAsia"/>
                <w:szCs w:val="21"/>
              </w:rPr>
              <w:t>晚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86508D">
              <w:rPr>
                <w:rFonts w:ascii="宋体" w:hAnsi="宋体" w:hint="eastAsia"/>
                <w:szCs w:val="21"/>
              </w:rPr>
              <w:t>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ind w:firstLineChars="100" w:firstLine="210"/>
              <w:rPr>
                <w:rFonts w:ascii="宋体" w:hAnsi="宋体" w:hint="eastAsia"/>
                <w:bCs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翔宇楼</w:t>
            </w:r>
            <w:proofErr w:type="gramEnd"/>
            <w:r w:rsidRPr="0086508D">
              <w:rPr>
                <w:rFonts w:ascii="宋体" w:hAnsi="宋体" w:hint="eastAsia"/>
                <w:szCs w:val="21"/>
              </w:rPr>
              <w:t>1</w:t>
            </w:r>
            <w:r w:rsidRPr="0086508D">
              <w:rPr>
                <w:rFonts w:ascii="宋体" w:hAnsi="宋体"/>
                <w:szCs w:val="21"/>
              </w:rPr>
              <w:t>0</w:t>
            </w:r>
            <w:r w:rsidRPr="0086508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中国计量学院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86508D">
              <w:rPr>
                <w:rFonts w:ascii="宋体" w:hAnsi="宋体" w:cs="宋体" w:hint="eastAsia"/>
                <w:szCs w:val="21"/>
              </w:rPr>
              <w:t>公共关系原理与实务</w:t>
            </w:r>
          </w:p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cs="宋体" w:hint="eastAsia"/>
                <w:bCs/>
                <w:i/>
                <w:iCs/>
                <w:szCs w:val="21"/>
              </w:rPr>
              <w:t>Public Relations And Practice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cs="宋体" w:hint="eastAsia"/>
                <w:szCs w:val="21"/>
                <w:u w:val="single"/>
              </w:rPr>
              <w:t>蒋楠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周四晚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86508D">
              <w:rPr>
                <w:rFonts w:ascii="宋体" w:hAnsi="宋体" w:hint="eastAsia"/>
                <w:szCs w:val="21"/>
              </w:rPr>
              <w:t>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翔宇楼</w:t>
            </w:r>
            <w:proofErr w:type="gramEnd"/>
            <w:r w:rsidRPr="0086508D">
              <w:rPr>
                <w:rFonts w:ascii="宋体" w:hAnsi="宋体" w:hint="eastAsia"/>
                <w:szCs w:val="21"/>
              </w:rPr>
              <w:t>1</w:t>
            </w:r>
            <w:r w:rsidRPr="0086508D">
              <w:rPr>
                <w:rFonts w:ascii="宋体" w:hAnsi="宋体"/>
                <w:szCs w:val="21"/>
              </w:rPr>
              <w:t>0</w:t>
            </w:r>
            <w:r w:rsidRPr="0086508D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中国计量学院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形体舞蹈</w:t>
            </w:r>
          </w:p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86508D">
              <w:rPr>
                <w:rFonts w:ascii="宋体" w:hAnsi="宋体" w:cs="宋体" w:hint="eastAsia"/>
                <w:bCs/>
                <w:i/>
                <w:iCs/>
                <w:szCs w:val="21"/>
              </w:rPr>
              <w:t>Physique Dance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86508D">
              <w:rPr>
                <w:rFonts w:ascii="宋体" w:hAnsi="宋体" w:hint="eastAsia"/>
                <w:bCs/>
                <w:szCs w:val="21"/>
              </w:rPr>
              <w:t>4限女生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cs="宋体" w:hint="eastAsia"/>
                <w:szCs w:val="21"/>
                <w:u w:val="single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汪素霞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spacing w:line="240" w:lineRule="atLeast"/>
              <w:ind w:firstLine="198"/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周二晚</w:t>
            </w:r>
            <w:r>
              <w:rPr>
                <w:rFonts w:ascii="宋体" w:hAnsi="宋体" w:hint="eastAsia"/>
                <w:szCs w:val="21"/>
              </w:rPr>
              <w:t>18</w:t>
            </w:r>
            <w:r w:rsidRPr="0086508D">
              <w:rPr>
                <w:rFonts w:ascii="宋体" w:hAnsi="宋体" w:hint="eastAsia"/>
                <w:szCs w:val="21"/>
              </w:rPr>
              <w:t>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体育馆一楼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浙江传媒学院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形体瑜伽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cs="Calibri"/>
                <w:szCs w:val="21"/>
              </w:rPr>
            </w:pPr>
            <w:r w:rsidRPr="0086508D">
              <w:rPr>
                <w:rFonts w:ascii="宋体" w:hAnsi="宋体" w:cs="Calibri"/>
                <w:szCs w:val="21"/>
              </w:rPr>
              <w:t>Physique Yoga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寿文华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三晚</w:t>
            </w:r>
            <w:r w:rsidRPr="0086508D">
              <w:rPr>
                <w:rFonts w:ascii="宋体" w:hAnsi="宋体"/>
                <w:szCs w:val="21"/>
              </w:rPr>
              <w:t>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体育馆</w:t>
            </w:r>
            <w:r w:rsidRPr="0086508D">
              <w:rPr>
                <w:rFonts w:ascii="宋体" w:hAnsi="宋体"/>
                <w:szCs w:val="21"/>
              </w:rPr>
              <w:t>202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浙江传媒学院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电视新闻栏目研究</w:t>
            </w:r>
          </w:p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cs="Calibri"/>
                <w:szCs w:val="21"/>
              </w:rPr>
            </w:pPr>
            <w:r w:rsidRPr="0086508D">
              <w:rPr>
                <w:rFonts w:ascii="宋体" w:hAnsi="宋体" w:cs="Calibri"/>
                <w:szCs w:val="21"/>
              </w:rPr>
              <w:t>TV Journalism Program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吴生华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二晚</w:t>
            </w:r>
            <w:r w:rsidRPr="0086508D">
              <w:rPr>
                <w:rFonts w:ascii="宋体" w:hAnsi="宋体"/>
                <w:szCs w:val="21"/>
              </w:rPr>
              <w:t>18:30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第二教学楼南</w:t>
            </w:r>
            <w:r w:rsidRPr="0086508D">
              <w:rPr>
                <w:rFonts w:ascii="宋体" w:hAnsi="宋体"/>
                <w:szCs w:val="21"/>
              </w:rPr>
              <w:t>110</w:t>
            </w:r>
            <w:r w:rsidRPr="0086508D">
              <w:rPr>
                <w:rFonts w:ascii="宋体" w:hAnsi="宋体" w:hint="eastAsia"/>
                <w:szCs w:val="21"/>
              </w:rPr>
              <w:t>阶教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浙江传媒学院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cs="Calibri"/>
                <w:szCs w:val="21"/>
              </w:rPr>
            </w:pPr>
            <w:r w:rsidRPr="0086508D">
              <w:rPr>
                <w:rFonts w:ascii="宋体" w:hAnsi="宋体" w:cs="Calibri" w:hint="eastAsia"/>
                <w:szCs w:val="21"/>
              </w:rPr>
              <w:t>西方风景画鉴赏</w:t>
            </w:r>
          </w:p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cs="Calibri"/>
                <w:szCs w:val="21"/>
              </w:rPr>
            </w:pPr>
            <w:r w:rsidRPr="0086508D">
              <w:rPr>
                <w:rFonts w:ascii="宋体" w:hAnsi="宋体" w:cs="Calibri"/>
                <w:szCs w:val="21"/>
              </w:rPr>
              <w:t>Appreciation of Western landscape painting)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章华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</w:t>
            </w:r>
            <w:r>
              <w:rPr>
                <w:rFonts w:ascii="宋体" w:hAnsi="宋体" w:hint="eastAsia"/>
                <w:szCs w:val="21"/>
              </w:rPr>
              <w:t>晚</w:t>
            </w:r>
            <w:r w:rsidRPr="0086508D">
              <w:rPr>
                <w:rFonts w:ascii="宋体" w:hAnsi="宋体"/>
                <w:szCs w:val="21"/>
              </w:rPr>
              <w:t>18:30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第二教学楼南</w:t>
            </w:r>
            <w:r w:rsidRPr="0086508D">
              <w:rPr>
                <w:rFonts w:ascii="宋体" w:hAnsi="宋体"/>
                <w:szCs w:val="21"/>
              </w:rPr>
              <w:t>110</w:t>
            </w:r>
            <w:r w:rsidRPr="0086508D">
              <w:rPr>
                <w:rFonts w:ascii="宋体" w:hAnsi="宋体" w:hint="eastAsia"/>
                <w:szCs w:val="21"/>
              </w:rPr>
              <w:t>阶教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浙江传媒学院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微电影</w:t>
            </w:r>
            <w:proofErr w:type="gramEnd"/>
            <w:r w:rsidRPr="0086508D">
              <w:rPr>
                <w:rFonts w:ascii="宋体" w:hAnsi="宋体" w:hint="eastAsia"/>
                <w:szCs w:val="21"/>
              </w:rPr>
              <w:t>创作基础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cs="Calibri"/>
                <w:szCs w:val="21"/>
              </w:rPr>
              <w:t>Introduction to the Production of Microfilms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元</w:t>
            </w:r>
            <w:proofErr w:type="gramStart"/>
            <w:r w:rsidRPr="0086508D">
              <w:rPr>
                <w:rFonts w:ascii="宋体" w:hAnsi="宋体" w:hint="eastAsia"/>
                <w:szCs w:val="21"/>
              </w:rPr>
              <w:t>彬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周四</w:t>
            </w:r>
            <w:r>
              <w:rPr>
                <w:rFonts w:ascii="宋体" w:hAnsi="宋体" w:hint="eastAsia"/>
                <w:szCs w:val="21"/>
              </w:rPr>
              <w:t>晚</w:t>
            </w:r>
            <w:r w:rsidRPr="0086508D">
              <w:rPr>
                <w:rFonts w:ascii="宋体" w:hAnsi="宋体"/>
                <w:szCs w:val="21"/>
              </w:rPr>
              <w:t>18:30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第二教学楼南</w:t>
            </w:r>
            <w:r w:rsidRPr="0086508D">
              <w:rPr>
                <w:rFonts w:ascii="宋体" w:hAnsi="宋体"/>
                <w:szCs w:val="21"/>
              </w:rPr>
              <w:t>110</w:t>
            </w:r>
            <w:r w:rsidRPr="0086508D">
              <w:rPr>
                <w:rFonts w:ascii="宋体" w:hAnsi="宋体" w:hint="eastAsia"/>
                <w:szCs w:val="21"/>
              </w:rPr>
              <w:t>阶教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92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浙江经济职业技术学院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86508D">
              <w:rPr>
                <w:rFonts w:ascii="宋体" w:hAnsi="宋体" w:cs="宋体" w:hint="eastAsia"/>
                <w:color w:val="333333"/>
                <w:kern w:val="0"/>
                <w:szCs w:val="21"/>
              </w:rPr>
              <w:t>茶艺茶道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cs="宋体"/>
                <w:color w:val="333333"/>
                <w:kern w:val="0"/>
                <w:szCs w:val="21"/>
              </w:rPr>
              <w:t>A</w:t>
            </w:r>
            <w:r w:rsidRPr="0086508D">
              <w:rPr>
                <w:rFonts w:ascii="宋体" w:hAnsi="宋体" w:cs="宋体" w:hint="eastAsia"/>
                <w:color w:val="333333"/>
                <w:kern w:val="0"/>
                <w:szCs w:val="21"/>
              </w:rPr>
              <w:t>rt</w:t>
            </w:r>
            <w:r w:rsidRPr="0086508D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of</w:t>
            </w:r>
            <w:r w:rsidRPr="0086508D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86508D">
              <w:rPr>
                <w:rFonts w:ascii="宋体" w:hAnsi="宋体" w:cs="宋体"/>
                <w:color w:val="333333"/>
                <w:kern w:val="0"/>
                <w:szCs w:val="21"/>
              </w:rPr>
              <w:t>T</w:t>
            </w:r>
            <w:r w:rsidRPr="0086508D">
              <w:rPr>
                <w:rFonts w:ascii="宋体" w:hAnsi="宋体" w:cs="宋体" w:hint="eastAsia"/>
                <w:color w:val="333333"/>
                <w:kern w:val="0"/>
                <w:szCs w:val="21"/>
              </w:rPr>
              <w:t>ea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cs="宋体" w:hint="eastAsia"/>
                <w:color w:val="333333"/>
                <w:kern w:val="0"/>
                <w:szCs w:val="21"/>
              </w:rPr>
              <w:t>楼淑君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widowControl/>
              <w:ind w:firstLineChars="50" w:firstLine="105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86508D">
              <w:rPr>
                <w:rFonts w:ascii="宋体" w:hAnsi="宋体" w:cs="宋体" w:hint="eastAsia"/>
                <w:color w:val="333333"/>
                <w:kern w:val="0"/>
                <w:szCs w:val="21"/>
              </w:rPr>
              <w:t>周三晚</w:t>
            </w:r>
            <w:r w:rsidRPr="0086508D">
              <w:rPr>
                <w:rFonts w:ascii="宋体" w:hAnsi="宋体" w:cs="宋体"/>
                <w:color w:val="333333"/>
                <w:kern w:val="0"/>
                <w:szCs w:val="21"/>
              </w:rPr>
              <w:t>18</w:t>
            </w:r>
            <w:r w:rsidRPr="0086508D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86508D">
              <w:rPr>
                <w:rFonts w:ascii="宋体" w:hAnsi="宋体" w:cs="宋体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cs="宋体" w:hint="eastAsia"/>
                <w:color w:val="333333"/>
                <w:kern w:val="0"/>
                <w:szCs w:val="21"/>
              </w:rPr>
              <w:t>绿韵楼</w:t>
            </w:r>
            <w:r w:rsidRPr="0086508D">
              <w:rPr>
                <w:rFonts w:ascii="宋体" w:hAnsi="宋体" w:cs="宋体"/>
                <w:color w:val="333333"/>
                <w:kern w:val="0"/>
                <w:szCs w:val="21"/>
              </w:rPr>
              <w:t>3319</w:t>
            </w:r>
            <w:r w:rsidRPr="0086508D">
              <w:rPr>
                <w:rFonts w:ascii="宋体" w:hAnsi="宋体" w:cs="宋体" w:hint="eastAsia"/>
                <w:color w:val="333333"/>
                <w:kern w:val="0"/>
                <w:szCs w:val="21"/>
              </w:rPr>
              <w:t>教室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浙江经济职业技术学院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中国候选国</w:t>
            </w:r>
            <w:proofErr w:type="gramStart"/>
            <w:r w:rsidRPr="0086508D">
              <w:rPr>
                <w:rFonts w:ascii="宋体" w:hAnsi="宋体" w:hint="eastAsia"/>
                <w:szCs w:val="21"/>
              </w:rPr>
              <w:t>石心赏</w:t>
            </w:r>
            <w:proofErr w:type="gramEnd"/>
          </w:p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86508D">
              <w:rPr>
                <w:rFonts w:ascii="宋体" w:hAnsi="宋体" w:cs="宋体"/>
                <w:kern w:val="0"/>
                <w:szCs w:val="21"/>
              </w:rPr>
              <w:t>Appreciation of Chinese</w:t>
            </w:r>
          </w:p>
          <w:p w:rsidR="00A007B8" w:rsidRPr="0086508D" w:rsidRDefault="00A007B8" w:rsidP="00703E79">
            <w:pPr>
              <w:spacing w:line="300" w:lineRule="auto"/>
              <w:jc w:val="center"/>
              <w:rPr>
                <w:rFonts w:ascii="宋体" w:hAnsi="宋体" w:cs="Calibri" w:hint="eastAsia"/>
                <w:szCs w:val="21"/>
              </w:rPr>
            </w:pPr>
            <w:r w:rsidRPr="0086508D">
              <w:rPr>
                <w:rFonts w:ascii="宋体" w:hAnsi="宋体" w:cs="宋体"/>
                <w:kern w:val="0"/>
                <w:szCs w:val="21"/>
              </w:rPr>
              <w:t>candidate national stones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陈六一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</w:t>
            </w:r>
            <w:r>
              <w:rPr>
                <w:rFonts w:ascii="宋体" w:hAnsi="宋体" w:hint="eastAsia"/>
                <w:szCs w:val="21"/>
              </w:rPr>
              <w:t>晚</w:t>
            </w:r>
            <w:r w:rsidRPr="0086508D">
              <w:rPr>
                <w:rFonts w:ascii="宋体" w:hAnsi="宋体"/>
                <w:szCs w:val="21"/>
              </w:rPr>
              <w:t>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控制科技楼4406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063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浙江工商大学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 w:hint="eastAsia"/>
                <w:kern w:val="0"/>
                <w:szCs w:val="21"/>
              </w:rPr>
              <w:t>文物与中国文化</w:t>
            </w:r>
          </w:p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/>
                <w:bCs/>
                <w:i/>
                <w:szCs w:val="21"/>
              </w:rPr>
              <w:t>Cultural relics and Chinese culture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6508D">
              <w:rPr>
                <w:rFonts w:ascii="宋体" w:hAnsi="宋体" w:cs="宋体" w:hint="eastAsia"/>
                <w:kern w:val="0"/>
                <w:szCs w:val="21"/>
              </w:rPr>
              <w:t>商月怀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 w:hint="eastAsia"/>
                <w:kern w:val="0"/>
                <w:szCs w:val="21"/>
              </w:rPr>
              <w:t>周三晚</w:t>
            </w:r>
            <w:r w:rsidRPr="0086508D">
              <w:rPr>
                <w:rFonts w:ascii="宋体" w:hAnsi="宋体" w:cs="宋体"/>
                <w:kern w:val="0"/>
                <w:szCs w:val="21"/>
              </w:rPr>
              <w:t>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/>
                <w:kern w:val="0"/>
                <w:szCs w:val="21"/>
              </w:rPr>
              <w:t>A124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浙江工商大学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 w:hint="eastAsia"/>
                <w:kern w:val="0"/>
                <w:szCs w:val="21"/>
              </w:rPr>
              <w:t>市场营销学</w:t>
            </w:r>
          </w:p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/>
                <w:bCs/>
                <w:i/>
                <w:szCs w:val="21"/>
              </w:rPr>
              <w:t>(marketing management)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 w:hint="eastAsia"/>
                <w:kern w:val="0"/>
                <w:szCs w:val="21"/>
              </w:rPr>
              <w:t>王任达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 w:hint="eastAsia"/>
                <w:kern w:val="0"/>
                <w:szCs w:val="21"/>
              </w:rPr>
              <w:t>周三晚</w:t>
            </w:r>
            <w:r w:rsidRPr="0086508D">
              <w:rPr>
                <w:rFonts w:ascii="宋体" w:hAnsi="宋体" w:cs="宋体"/>
                <w:kern w:val="0"/>
                <w:szCs w:val="21"/>
              </w:rPr>
              <w:t>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/>
                <w:kern w:val="0"/>
                <w:szCs w:val="21"/>
              </w:rPr>
              <w:t>A222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943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浙江工商大学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Unity 3D</w:t>
            </w:r>
            <w:r w:rsidRPr="0086508D">
              <w:rPr>
                <w:rFonts w:ascii="宋体" w:hAnsi="宋体" w:hint="eastAsia"/>
                <w:szCs w:val="21"/>
              </w:rPr>
              <w:t>游戏引擎综合应用</w:t>
            </w:r>
          </w:p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/>
                <w:bCs/>
                <w:i/>
                <w:szCs w:val="21"/>
              </w:rPr>
              <w:t>Unity 3D Beginner's Guide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6508D">
              <w:rPr>
                <w:rFonts w:ascii="宋体" w:hAnsi="宋体" w:cs="宋体" w:hint="eastAsia"/>
                <w:kern w:val="0"/>
                <w:szCs w:val="21"/>
              </w:rPr>
              <w:t>陈缘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 w:cs="宋体" w:hint="eastAsia"/>
                <w:kern w:val="0"/>
                <w:szCs w:val="21"/>
              </w:rPr>
              <w:t>周三晚</w:t>
            </w:r>
            <w:r w:rsidRPr="0086508D">
              <w:rPr>
                <w:rFonts w:ascii="宋体" w:hAnsi="宋体" w:cs="宋体"/>
                <w:kern w:val="0"/>
                <w:szCs w:val="21"/>
              </w:rPr>
              <w:t>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 xml:space="preserve"> </w:t>
            </w:r>
            <w:r w:rsidRPr="0086508D">
              <w:rPr>
                <w:rFonts w:ascii="宋体" w:hAnsi="宋体" w:hint="eastAsia"/>
                <w:szCs w:val="21"/>
              </w:rPr>
              <w:t>文科实验楼</w:t>
            </w:r>
            <w:r w:rsidRPr="0086508D">
              <w:rPr>
                <w:rFonts w:ascii="宋体" w:hAnsi="宋体"/>
                <w:szCs w:val="21"/>
              </w:rPr>
              <w:t>316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杭州职业技术学院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技术创新方法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 xml:space="preserve">Technological Innovation </w:t>
            </w:r>
            <w:proofErr w:type="spellStart"/>
            <w:r w:rsidRPr="0086508D">
              <w:rPr>
                <w:rFonts w:ascii="宋体" w:hAnsi="宋体" w:hint="eastAsia"/>
                <w:szCs w:val="21"/>
              </w:rPr>
              <w:t>Methed</w:t>
            </w:r>
            <w:proofErr w:type="spellEnd"/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钱卫星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高技能培训中心3408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杭州职业技术学院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服装工艺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G</w:t>
            </w:r>
            <w:r w:rsidRPr="0086508D">
              <w:rPr>
                <w:rFonts w:ascii="宋体" w:hAnsi="宋体"/>
                <w:szCs w:val="21"/>
              </w:rPr>
              <w:t>arment</w:t>
            </w:r>
            <w:r w:rsidRPr="0086508D">
              <w:rPr>
                <w:rFonts w:ascii="宋体" w:hAnsi="宋体" w:hint="eastAsia"/>
                <w:szCs w:val="21"/>
              </w:rPr>
              <w:t xml:space="preserve"> T</w:t>
            </w:r>
            <w:r w:rsidRPr="0086508D">
              <w:rPr>
                <w:rFonts w:ascii="宋体" w:hAnsi="宋体"/>
                <w:szCs w:val="21"/>
              </w:rPr>
              <w:t>echnology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徐剑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第七教学楼</w:t>
            </w:r>
            <w:r w:rsidRPr="0086508D">
              <w:rPr>
                <w:rFonts w:ascii="宋体" w:hAnsi="宋体"/>
                <w:szCs w:val="21"/>
              </w:rPr>
              <w:br/>
            </w:r>
            <w:r w:rsidRPr="0086508D">
              <w:rPr>
                <w:rFonts w:ascii="宋体" w:hAnsi="宋体" w:hint="eastAsia"/>
                <w:szCs w:val="21"/>
              </w:rPr>
              <w:t>服装实训工场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杭州职业技术学院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经济学思维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The economic way of thinking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徐高峰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周三晚18：00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金都管理学院8306教室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788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浙江理工大学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现场英语口语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/>
                <w:bCs/>
                <w:i/>
                <w:szCs w:val="21"/>
              </w:rPr>
              <w:t xml:space="preserve">Live </w:t>
            </w:r>
            <w:r w:rsidRPr="0086508D">
              <w:rPr>
                <w:rFonts w:ascii="宋体" w:hAnsi="宋体" w:hint="eastAsia"/>
                <w:bCs/>
                <w:i/>
                <w:szCs w:val="21"/>
              </w:rPr>
              <w:t xml:space="preserve">Spoken </w:t>
            </w:r>
            <w:r w:rsidRPr="0086508D">
              <w:rPr>
                <w:rFonts w:ascii="宋体" w:hAnsi="宋体"/>
                <w:bCs/>
                <w:i/>
                <w:szCs w:val="21"/>
              </w:rPr>
              <w:t>English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潘月明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2-N111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252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lastRenderedPageBreak/>
              <w:t>浙江理工大学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中国社会变迁史专题讲座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i/>
                <w:szCs w:val="21"/>
              </w:rPr>
            </w:pPr>
            <w:r w:rsidRPr="0086508D">
              <w:rPr>
                <w:rFonts w:ascii="宋体" w:hAnsi="宋体" w:hint="eastAsia"/>
                <w:i/>
                <w:szCs w:val="21"/>
              </w:rPr>
              <w:t>The Transformation of Society during Modern China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王艳娟</w:t>
            </w:r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2-N118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176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浙江育英职业技术学院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化学与社会发展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（</w:t>
            </w:r>
            <w:r w:rsidRPr="0086508D">
              <w:rPr>
                <w:rFonts w:ascii="宋体" w:hAnsi="宋体"/>
                <w:szCs w:val="21"/>
              </w:rPr>
              <w:t>Chemistry &amp; Social Development</w:t>
            </w:r>
            <w:r w:rsidRPr="0086508D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吴清盛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1309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546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浙江育英职业技术学院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英美经典电影对白赏析与模仿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i/>
                <w:szCs w:val="21"/>
              </w:rPr>
            </w:pPr>
            <w:r w:rsidRPr="0086508D">
              <w:rPr>
                <w:rFonts w:ascii="宋体" w:hAnsi="宋体" w:hint="eastAsia"/>
                <w:i/>
                <w:szCs w:val="21"/>
              </w:rPr>
              <w:t>（</w:t>
            </w:r>
            <w:r w:rsidRPr="0086508D">
              <w:rPr>
                <w:rFonts w:ascii="宋体" w:hAnsi="宋体" w:hint="eastAsia"/>
                <w:szCs w:val="21"/>
              </w:rPr>
              <w:t>Appreciation</w:t>
            </w:r>
            <w:r w:rsidRPr="0086508D">
              <w:rPr>
                <w:rFonts w:ascii="宋体" w:hAnsi="宋体"/>
                <w:szCs w:val="21"/>
              </w:rPr>
              <w:t xml:space="preserve"> and Imitation on English Dialogues of </w:t>
            </w:r>
            <w:r w:rsidRPr="0086508D">
              <w:rPr>
                <w:rFonts w:ascii="宋体" w:hAnsi="宋体" w:hint="eastAsia"/>
                <w:szCs w:val="21"/>
              </w:rPr>
              <w:t xml:space="preserve">English and American </w:t>
            </w:r>
            <w:r w:rsidRPr="0086508D">
              <w:rPr>
                <w:rFonts w:ascii="宋体" w:hAnsi="宋体"/>
                <w:szCs w:val="21"/>
              </w:rPr>
              <w:t>Classical</w:t>
            </w:r>
            <w:r w:rsidRPr="0086508D">
              <w:rPr>
                <w:rFonts w:ascii="宋体" w:hAnsi="宋体" w:hint="eastAsia"/>
                <w:szCs w:val="21"/>
              </w:rPr>
              <w:t xml:space="preserve"> Movies</w:t>
            </w:r>
            <w:r w:rsidRPr="0086508D">
              <w:rPr>
                <w:rFonts w:ascii="宋体" w:hAnsi="宋体" w:hint="eastAsia"/>
                <w:i/>
                <w:szCs w:val="21"/>
              </w:rPr>
              <w:t>）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陈沁华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周三晚18:00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1109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142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浙江经贸职业技术学院</w:t>
            </w:r>
          </w:p>
        </w:tc>
        <w:tc>
          <w:tcPr>
            <w:tcW w:w="3281" w:type="dxa"/>
            <w:vAlign w:val="center"/>
          </w:tcPr>
          <w:p w:rsidR="00A007B8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心理创富学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(Psychological study of wealth)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查伟华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周二晚18:30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2号楼101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056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杭州师范大学</w:t>
            </w:r>
          </w:p>
        </w:tc>
        <w:tc>
          <w:tcPr>
            <w:tcW w:w="328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性与健康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/>
                <w:szCs w:val="21"/>
              </w:rPr>
              <w:t>Sex and Health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86508D">
              <w:rPr>
                <w:rFonts w:ascii="宋体" w:hAnsi="宋体" w:hint="eastAsia"/>
                <w:szCs w:val="21"/>
              </w:rPr>
              <w:t>章志量</w:t>
            </w:r>
            <w:proofErr w:type="gramEnd"/>
          </w:p>
        </w:tc>
        <w:tc>
          <w:tcPr>
            <w:tcW w:w="1624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周一晚18:00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A-218</w:t>
            </w:r>
          </w:p>
        </w:tc>
      </w:tr>
      <w:tr w:rsidR="00A007B8" w:rsidTr="00703E79">
        <w:tblPrEx>
          <w:tblCellMar>
            <w:top w:w="0" w:type="dxa"/>
            <w:bottom w:w="0" w:type="dxa"/>
          </w:tblCellMar>
        </w:tblPrEx>
        <w:trPr>
          <w:cantSplit/>
          <w:trHeight w:hRule="exact" w:val="1056"/>
        </w:trPr>
        <w:tc>
          <w:tcPr>
            <w:tcW w:w="1668" w:type="dxa"/>
            <w:shd w:val="clear" w:color="auto" w:fill="auto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86508D">
              <w:rPr>
                <w:rFonts w:ascii="宋体" w:hAnsi="宋体" w:hint="eastAsia"/>
                <w:szCs w:val="21"/>
              </w:rPr>
              <w:t>杭州师范大学</w:t>
            </w:r>
          </w:p>
        </w:tc>
        <w:tc>
          <w:tcPr>
            <w:tcW w:w="3281" w:type="dxa"/>
            <w:vAlign w:val="center"/>
          </w:tcPr>
          <w:p w:rsidR="00A007B8" w:rsidRDefault="00A007B8" w:rsidP="00703E7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人际关系与人际沟通</w:t>
            </w:r>
          </w:p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68668A">
              <w:rPr>
                <w:rFonts w:ascii="宋体" w:hAnsi="宋体"/>
                <w:szCs w:val="21"/>
              </w:rPr>
              <w:t>communication and interpersonal</w:t>
            </w:r>
          </w:p>
        </w:tc>
        <w:tc>
          <w:tcPr>
            <w:tcW w:w="103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88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 w:rsidRPr="0068668A">
              <w:rPr>
                <w:rFonts w:ascii="宋体" w:hAnsi="宋体" w:hint="eastAsia"/>
                <w:szCs w:val="21"/>
              </w:rPr>
              <w:t>黄炜</w:t>
            </w:r>
          </w:p>
        </w:tc>
        <w:tc>
          <w:tcPr>
            <w:tcW w:w="1624" w:type="dxa"/>
            <w:vAlign w:val="center"/>
          </w:tcPr>
          <w:p w:rsidR="00A007B8" w:rsidRPr="000B24CB" w:rsidRDefault="00A007B8" w:rsidP="00703E7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B24CB">
              <w:rPr>
                <w:rFonts w:ascii="宋体" w:hAnsi="宋体" w:hint="eastAsia"/>
                <w:sz w:val="18"/>
                <w:szCs w:val="18"/>
              </w:rPr>
              <w:t>周日下午13：20</w:t>
            </w:r>
          </w:p>
        </w:tc>
        <w:tc>
          <w:tcPr>
            <w:tcW w:w="1521" w:type="dxa"/>
            <w:vAlign w:val="center"/>
          </w:tcPr>
          <w:p w:rsidR="00A007B8" w:rsidRPr="0086508D" w:rsidRDefault="00A007B8" w:rsidP="00703E7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C-102</w:t>
            </w:r>
          </w:p>
        </w:tc>
      </w:tr>
    </w:tbl>
    <w:p w:rsidR="0064573D" w:rsidRDefault="0064573D">
      <w:bookmarkStart w:id="0" w:name="_GoBack"/>
      <w:bookmarkEnd w:id="0"/>
    </w:p>
    <w:sectPr w:rsidR="0064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B8"/>
    <w:rsid w:val="0064573D"/>
    <w:rsid w:val="00A0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95F94-7271-4C65-B24F-77FF3FAB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 ni</dc:creator>
  <cp:keywords/>
  <dc:description/>
  <cp:lastModifiedBy>zai ni</cp:lastModifiedBy>
  <cp:revision>1</cp:revision>
  <dcterms:created xsi:type="dcterms:W3CDTF">2016-03-08T06:15:00Z</dcterms:created>
  <dcterms:modified xsi:type="dcterms:W3CDTF">2016-03-08T06:15:00Z</dcterms:modified>
</cp:coreProperties>
</file>